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8C" w:rsidRPr="0000188C" w:rsidRDefault="0000188C" w:rsidP="0000188C">
      <w:pPr>
        <w:tabs>
          <w:tab w:val="left" w:pos="1276"/>
          <w:tab w:val="left" w:pos="2835"/>
          <w:tab w:val="left" w:pos="4111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616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0018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</w:p>
    <w:p w:rsidR="007D1328" w:rsidRDefault="006160C1" w:rsidP="007D1328">
      <w:pPr>
        <w:pStyle w:val="ConsPlusNonformat"/>
        <w:tabs>
          <w:tab w:val="left" w:pos="-142"/>
          <w:tab w:val="left" w:pos="1276"/>
          <w:tab w:val="left" w:pos="4253"/>
        </w:tabs>
        <w:jc w:val="center"/>
        <w:rPr>
          <w:rFonts w:ascii="Times New Roman" w:hAnsi="Times New Roman"/>
          <w:sz w:val="28"/>
          <w:szCs w:val="28"/>
        </w:rPr>
      </w:pPr>
      <w:r w:rsidRPr="006160C1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7D1328" w:rsidRPr="003D1474">
        <w:rPr>
          <w:rFonts w:ascii="Times New Roman" w:hAnsi="Times New Roman"/>
          <w:sz w:val="28"/>
          <w:szCs w:val="28"/>
        </w:rPr>
        <w:t>к Порядку</w:t>
      </w:r>
      <w:r w:rsidR="007D1328">
        <w:rPr>
          <w:rFonts w:ascii="Times New Roman" w:hAnsi="Times New Roman"/>
          <w:sz w:val="28"/>
          <w:szCs w:val="28"/>
        </w:rPr>
        <w:t xml:space="preserve"> </w:t>
      </w:r>
      <w:r w:rsidR="007D1328" w:rsidRPr="006F2D0D">
        <w:rPr>
          <w:rFonts w:ascii="Times New Roman" w:hAnsi="Times New Roman"/>
          <w:sz w:val="28"/>
          <w:szCs w:val="28"/>
        </w:rPr>
        <w:t>предоставления субсидий</w:t>
      </w:r>
    </w:p>
    <w:p w:rsidR="007D1328" w:rsidRDefault="007D1328" w:rsidP="007D1328">
      <w:pPr>
        <w:pStyle w:val="ConsPlusNonformat"/>
        <w:tabs>
          <w:tab w:val="left" w:pos="-142"/>
          <w:tab w:val="left" w:pos="1276"/>
          <w:tab w:val="left" w:pos="425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6F2D0D">
        <w:rPr>
          <w:rFonts w:ascii="Times New Roman" w:hAnsi="Times New Roman"/>
          <w:sz w:val="28"/>
          <w:szCs w:val="28"/>
        </w:rPr>
        <w:t>муниципальным унитарным предприятиям</w:t>
      </w:r>
    </w:p>
    <w:p w:rsidR="007D1328" w:rsidRDefault="007D1328" w:rsidP="007D1328">
      <w:pPr>
        <w:pStyle w:val="ConsPlusNonformat"/>
        <w:tabs>
          <w:tab w:val="left" w:pos="-142"/>
          <w:tab w:val="left" w:pos="1276"/>
          <w:tab w:val="left" w:pos="4110"/>
          <w:tab w:val="left" w:pos="425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6F2D0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gramStart"/>
      <w:r w:rsidRPr="006F2D0D">
        <w:rPr>
          <w:rFonts w:ascii="Times New Roman" w:hAnsi="Times New Roman"/>
          <w:sz w:val="28"/>
          <w:szCs w:val="28"/>
        </w:rPr>
        <w:t>Темрюкский</w:t>
      </w:r>
      <w:proofErr w:type="gramEnd"/>
    </w:p>
    <w:p w:rsidR="007D1328" w:rsidRPr="006F2D0D" w:rsidRDefault="007D1328" w:rsidP="007D1328">
      <w:pPr>
        <w:pStyle w:val="ConsPlusNonformat"/>
        <w:tabs>
          <w:tab w:val="left" w:pos="1276"/>
          <w:tab w:val="left" w:pos="2835"/>
          <w:tab w:val="left" w:pos="4111"/>
          <w:tab w:val="left" w:pos="4253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6F2D0D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,</w:t>
      </w:r>
      <w:r w:rsidRPr="006F2D0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оказывающим</w:t>
      </w:r>
      <w:proofErr w:type="gramEnd"/>
      <w:r>
        <w:rPr>
          <w:rFonts w:ascii="Times New Roman" w:hAnsi="Times New Roman"/>
          <w:sz w:val="28"/>
          <w:szCs w:val="28"/>
        </w:rPr>
        <w:t xml:space="preserve"> услуги теплоснабжения                            и горячего водоснабжения из бюджета  </w:t>
      </w:r>
    </w:p>
    <w:p w:rsidR="007D1328" w:rsidRDefault="007D1328" w:rsidP="007D1328">
      <w:pPr>
        <w:pStyle w:val="ConsPlusNonformat"/>
        <w:tabs>
          <w:tab w:val="left" w:pos="1276"/>
          <w:tab w:val="left" w:pos="2835"/>
          <w:tab w:val="left" w:pos="4111"/>
          <w:tab w:val="left" w:pos="425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6F2D0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D1328" w:rsidRDefault="007D1328" w:rsidP="007D1328">
      <w:pPr>
        <w:pStyle w:val="ConsPlusNonformat"/>
        <w:tabs>
          <w:tab w:val="left" w:pos="1276"/>
          <w:tab w:val="left" w:pos="2835"/>
          <w:tab w:val="left" w:pos="4111"/>
          <w:tab w:val="left" w:pos="4253"/>
        </w:tabs>
        <w:jc w:val="center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F2D0D">
        <w:rPr>
          <w:rFonts w:ascii="Times New Roman" w:hAnsi="Times New Roman"/>
          <w:sz w:val="28"/>
          <w:szCs w:val="28"/>
        </w:rPr>
        <w:t>Темрюкский район</w:t>
      </w:r>
    </w:p>
    <w:p w:rsidR="006160C1" w:rsidRDefault="006160C1" w:rsidP="007D1328">
      <w:pPr>
        <w:widowControl w:val="0"/>
        <w:tabs>
          <w:tab w:val="left" w:pos="1276"/>
          <w:tab w:val="left" w:pos="2835"/>
          <w:tab w:val="left" w:pos="4111"/>
        </w:tabs>
        <w:autoSpaceDE w:val="0"/>
        <w:autoSpaceDN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00188C" w:rsidRPr="0000188C" w:rsidRDefault="0000188C" w:rsidP="0000188C">
      <w:pPr>
        <w:widowControl w:val="0"/>
        <w:spacing w:after="0" w:line="317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00188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ОТЧЕТ</w:t>
      </w:r>
    </w:p>
    <w:p w:rsidR="00D61CD1" w:rsidRPr="00D61CD1" w:rsidRDefault="0000188C" w:rsidP="00D61CD1">
      <w:pPr>
        <w:widowControl w:val="0"/>
        <w:spacing w:after="0" w:line="317" w:lineRule="exact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8565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об использовании субсиди</w:t>
      </w:r>
      <w:r w:rsidR="006C3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й</w:t>
      </w:r>
      <w:r w:rsidRPr="008565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D61CD1" w:rsidRPr="00D61C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муниципальным</w:t>
      </w:r>
      <w:r w:rsidR="007D1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и</w:t>
      </w:r>
      <w:r w:rsidR="00D61CD1" w:rsidRPr="00D61C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унитарным</w:t>
      </w:r>
      <w:r w:rsidR="007D1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и</w:t>
      </w:r>
      <w:r w:rsidR="00D61CD1" w:rsidRPr="00D61C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предприятиям</w:t>
      </w:r>
      <w:r w:rsidR="007D1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и</w:t>
      </w:r>
    </w:p>
    <w:p w:rsidR="007D1328" w:rsidRDefault="00D61CD1" w:rsidP="007D1328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</w:t>
      </w:r>
      <w:r w:rsidRPr="00D61C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муниципального образования Темрюкский район</w:t>
      </w:r>
      <w:r w:rsidR="007D1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, </w:t>
      </w:r>
      <w:r w:rsidR="007D1328" w:rsidRPr="007E21BE">
        <w:rPr>
          <w:rFonts w:ascii="Times New Roman" w:hAnsi="Times New Roman"/>
          <w:b/>
          <w:sz w:val="28"/>
          <w:szCs w:val="28"/>
        </w:rPr>
        <w:t>оказывающим</w:t>
      </w:r>
      <w:r w:rsidR="007D1328">
        <w:rPr>
          <w:rFonts w:ascii="Times New Roman" w:hAnsi="Times New Roman"/>
          <w:b/>
          <w:sz w:val="28"/>
          <w:szCs w:val="28"/>
        </w:rPr>
        <w:t>и</w:t>
      </w:r>
      <w:r w:rsidR="007D1328" w:rsidRPr="007E21BE">
        <w:rPr>
          <w:rFonts w:ascii="Times New Roman" w:hAnsi="Times New Roman"/>
          <w:b/>
          <w:sz w:val="28"/>
          <w:szCs w:val="28"/>
        </w:rPr>
        <w:t xml:space="preserve"> услуги теплоснабжения и горячего водоснабжения</w:t>
      </w:r>
    </w:p>
    <w:p w:rsidR="0000188C" w:rsidRDefault="0000188C" w:rsidP="007D1328">
      <w:pPr>
        <w:widowControl w:val="0"/>
        <w:spacing w:after="0" w:line="317" w:lineRule="exact"/>
        <w:ind w:right="20"/>
      </w:pPr>
    </w:p>
    <w:p w:rsidR="0000188C" w:rsidRDefault="0000188C" w:rsidP="0000188C"/>
    <w:p w:rsidR="0000188C" w:rsidRDefault="0000188C" w:rsidP="0000188C">
      <w:pPr>
        <w:tabs>
          <w:tab w:val="left" w:leader="underscore" w:pos="6043"/>
          <w:tab w:val="left" w:leader="underscore" w:pos="7061"/>
        </w:tabs>
        <w:spacing w:after="132" w:line="28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00188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Остаток ср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едств субсидии на отчетну</w:t>
      </w:r>
      <w:r w:rsidR="009445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ю дату «__» 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202__</w:t>
      </w:r>
      <w:r w:rsidR="009445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г.</w:t>
      </w:r>
    </w:p>
    <w:p w:rsidR="0000188C" w:rsidRDefault="0000188C" w:rsidP="0000188C">
      <w:pPr>
        <w:tabs>
          <w:tab w:val="left" w:leader="underscore" w:pos="6043"/>
          <w:tab w:val="left" w:leader="underscore" w:pos="7061"/>
        </w:tabs>
        <w:spacing w:after="132" w:line="280" w:lineRule="exact"/>
        <w:jc w:val="both"/>
        <w:rPr>
          <w:rStyle w:val="212pt"/>
          <w:rFonts w:eastAsiaTheme="minorHAnsi"/>
          <w:sz w:val="28"/>
          <w:szCs w:val="28"/>
        </w:rPr>
      </w:pPr>
      <w:r>
        <w:rPr>
          <w:rStyle w:val="212pt"/>
          <w:rFonts w:eastAsiaTheme="minorHAnsi"/>
          <w:sz w:val="28"/>
          <w:szCs w:val="28"/>
        </w:rPr>
        <w:t xml:space="preserve">__________________ </w:t>
      </w:r>
      <w:r w:rsidRPr="0000188C">
        <w:rPr>
          <w:rStyle w:val="212pt"/>
          <w:rFonts w:eastAsiaTheme="minorHAnsi"/>
          <w:sz w:val="28"/>
          <w:szCs w:val="28"/>
        </w:rPr>
        <w:t>руб.</w:t>
      </w:r>
    </w:p>
    <w:p w:rsidR="0000188C" w:rsidRPr="0000188C" w:rsidRDefault="0000188C" w:rsidP="0000188C">
      <w:pPr>
        <w:tabs>
          <w:tab w:val="left" w:leader="underscore" w:pos="6043"/>
          <w:tab w:val="left" w:leader="underscore" w:pos="7061"/>
        </w:tabs>
        <w:spacing w:after="132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05"/>
        <w:gridCol w:w="1853"/>
        <w:gridCol w:w="2246"/>
        <w:gridCol w:w="2045"/>
        <w:gridCol w:w="1603"/>
      </w:tblGrid>
      <w:tr w:rsidR="0000188C" w:rsidRPr="0000188C" w:rsidTr="00FA5BCB">
        <w:trPr>
          <w:trHeight w:hRule="exact" w:val="974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35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018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Наименование вида затрат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018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Сумма (руб.)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FA5BCB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018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Реквизиты платежного документа, подтверждающего факт оплаты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63" w:rsidRDefault="0000188C" w:rsidP="008D5163">
            <w:pPr>
              <w:widowControl w:val="0"/>
              <w:spacing w:after="0" w:line="235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0018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 xml:space="preserve">Сумма платежного документа, </w:t>
            </w:r>
          </w:p>
          <w:p w:rsidR="008D5163" w:rsidRDefault="008D5163" w:rsidP="008D5163">
            <w:pPr>
              <w:widowControl w:val="0"/>
              <w:spacing w:after="0" w:line="235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подтв</w:t>
            </w:r>
            <w:r w:rsidR="0000188C" w:rsidRPr="000018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 xml:space="preserve">ерждающего </w:t>
            </w:r>
          </w:p>
          <w:p w:rsidR="0000188C" w:rsidRPr="0000188C" w:rsidRDefault="0000188C" w:rsidP="008D5163">
            <w:pPr>
              <w:widowControl w:val="0"/>
              <w:spacing w:after="0" w:line="235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018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факт оплаты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180" w:lineRule="exact"/>
              <w:ind w:left="2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018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Примечание</w:t>
            </w:r>
          </w:p>
        </w:tc>
      </w:tr>
      <w:tr w:rsidR="0000188C" w:rsidRPr="0000188C" w:rsidTr="0000188C">
        <w:trPr>
          <w:trHeight w:hRule="exact" w:val="307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0188C" w:rsidRPr="0000188C" w:rsidTr="0000188C">
        <w:trPr>
          <w:trHeight w:hRule="exact" w:val="302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0188C" w:rsidRPr="0000188C" w:rsidTr="0000188C">
        <w:trPr>
          <w:trHeight w:hRule="exact" w:val="317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0188C" w:rsidRPr="0000188C" w:rsidTr="0000188C">
        <w:trPr>
          <w:trHeight w:hRule="exact" w:val="307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0188C" w:rsidRPr="0000188C" w:rsidTr="0000188C">
        <w:trPr>
          <w:trHeight w:hRule="exact" w:val="307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0188C" w:rsidRPr="0000188C" w:rsidTr="0000188C">
        <w:trPr>
          <w:trHeight w:hRule="exact" w:val="360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88C" w:rsidRPr="0000188C" w:rsidRDefault="0000188C" w:rsidP="0000188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00188C" w:rsidRDefault="0000188C" w:rsidP="0000188C">
      <w:pPr>
        <w:tabs>
          <w:tab w:val="left" w:pos="3075"/>
        </w:tabs>
      </w:pPr>
    </w:p>
    <w:p w:rsidR="0000188C" w:rsidRPr="0000188C" w:rsidRDefault="0000188C" w:rsidP="0000188C">
      <w:pPr>
        <w:rPr>
          <w:rFonts w:ascii="Times New Roman" w:hAnsi="Times New Roman" w:cs="Times New Roman"/>
          <w:sz w:val="28"/>
          <w:szCs w:val="28"/>
        </w:rPr>
      </w:pPr>
      <w:r w:rsidRPr="0000188C">
        <w:rPr>
          <w:rFonts w:ascii="Times New Roman" w:hAnsi="Times New Roman" w:cs="Times New Roman"/>
          <w:sz w:val="28"/>
          <w:szCs w:val="28"/>
        </w:rPr>
        <w:t>Приложение (платежные документы):</w:t>
      </w:r>
    </w:p>
    <w:p w:rsidR="0000188C" w:rsidRDefault="0000188C" w:rsidP="0000188C">
      <w:pPr>
        <w:widowControl w:val="0"/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00188C" w:rsidRPr="0000188C" w:rsidRDefault="00AD0D72" w:rsidP="0000188C">
      <w:pPr>
        <w:widowControl w:val="0"/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</w:t>
      </w:r>
      <w:r w:rsidR="0000188C" w:rsidRPr="0000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ата</w:t>
      </w:r>
    </w:p>
    <w:p w:rsidR="0000188C" w:rsidRDefault="0000188C" w:rsidP="0000188C">
      <w:pPr>
        <w:widowControl w:val="0"/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00188C" w:rsidRDefault="0000188C" w:rsidP="0000188C">
      <w:pPr>
        <w:widowControl w:val="0"/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0761F" w:rsidRPr="0000188C" w:rsidRDefault="0000188C" w:rsidP="00BA6047">
      <w:pPr>
        <w:widowControl w:val="0"/>
        <w:spacing w:after="0" w:line="293" w:lineRule="exact"/>
        <w:jc w:val="both"/>
      </w:pPr>
      <w:r w:rsidRPr="0000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М.П.</w:t>
      </w:r>
      <w:bookmarkStart w:id="0" w:name="_GoBack"/>
      <w:bookmarkEnd w:id="0"/>
    </w:p>
    <w:sectPr w:rsidR="0050761F" w:rsidRPr="0000188C" w:rsidSect="000018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442"/>
    <w:rsid w:val="0000188C"/>
    <w:rsid w:val="0050761F"/>
    <w:rsid w:val="00530210"/>
    <w:rsid w:val="006160C1"/>
    <w:rsid w:val="00637442"/>
    <w:rsid w:val="006C3ED7"/>
    <w:rsid w:val="007D1328"/>
    <w:rsid w:val="008565E6"/>
    <w:rsid w:val="008D1AA6"/>
    <w:rsid w:val="008D5163"/>
    <w:rsid w:val="00944508"/>
    <w:rsid w:val="00AD0D72"/>
    <w:rsid w:val="00BA6047"/>
    <w:rsid w:val="00D61CD1"/>
    <w:rsid w:val="00EC5C3C"/>
    <w:rsid w:val="00ED1AC9"/>
    <w:rsid w:val="00FA5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0018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0018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212pt">
    <w:name w:val="Основной текст (2) + 12 pt"/>
    <w:basedOn w:val="2"/>
    <w:rsid w:val="000018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onsPlusNonformat">
    <w:name w:val="ConsPlusNonformat"/>
    <w:rsid w:val="007D1328"/>
    <w:pPr>
      <w:widowControl w:val="0"/>
      <w:autoSpaceDE w:val="0"/>
      <w:autoSpaceDN w:val="0"/>
      <w:spacing w:after="0" w:line="240" w:lineRule="auto"/>
      <w:ind w:firstLine="360"/>
    </w:pPr>
    <w:rPr>
      <w:rFonts w:ascii="Courier New" w:eastAsia="Times New Roman" w:hAnsi="Courier New" w:cs="Courier New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0018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0018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212pt">
    <w:name w:val="Основной текст (2) + 12 pt"/>
    <w:basedOn w:val="2"/>
    <w:rsid w:val="000018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МОТР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Пеганова Ольга Викторовна</dc:creator>
  <cp:keywords/>
  <dc:description/>
  <cp:lastModifiedBy>Дмитренко Ксения Юрьевна</cp:lastModifiedBy>
  <cp:revision>13</cp:revision>
  <cp:lastPrinted>2020-07-08T05:23:00Z</cp:lastPrinted>
  <dcterms:created xsi:type="dcterms:W3CDTF">2020-02-17T05:59:00Z</dcterms:created>
  <dcterms:modified xsi:type="dcterms:W3CDTF">2020-07-08T05:24:00Z</dcterms:modified>
</cp:coreProperties>
</file>